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76FA" w14:textId="5E1985AD" w:rsidR="00A8480D" w:rsidRDefault="00A8480D" w:rsidP="00A8480D">
      <w:pPr>
        <w:ind w:left="-426" w:right="-455" w:hanging="10"/>
        <w:jc w:val="center"/>
      </w:pPr>
      <w:r>
        <w:rPr>
          <w:rFonts w:ascii="Times New Roman" w:eastAsia="Times New Roman" w:hAnsi="Times New Roman" w:cs="Times New Roman"/>
          <w:sz w:val="20"/>
        </w:rPr>
        <w:t>Część B. Wykaz wniosków do projektu planu ogólnego gminy, o których mowa w art. 13i ust. 3 pkt 2 ustawy z dnia 27 marca 2003 r. o planowaniu i zagospodarowaniu przestrzennym</w:t>
      </w:r>
    </w:p>
    <w:tbl>
      <w:tblPr>
        <w:tblW w:w="14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4117"/>
        <w:gridCol w:w="1417"/>
        <w:gridCol w:w="1559"/>
        <w:gridCol w:w="1985"/>
      </w:tblGrid>
      <w:tr w:rsidR="000B7207" w:rsidRPr="00243740" w14:paraId="19A21C68" w14:textId="77777777" w:rsidTr="00560FB0">
        <w:trPr>
          <w:trHeight w:val="86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13A8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D06D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Data wpływu wniosku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882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6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i adres instytucji lub organu</w:t>
            </w:r>
          </w:p>
        </w:tc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7070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006A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Oznaczenie obszaru,  którego dotyczy wniosek**)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3561" w14:textId="2E2A8517" w:rsidR="000B7207" w:rsidRPr="00243740" w:rsidRDefault="00FA7F8F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Propozycja</w:t>
            </w:r>
            <w:r w:rsidR="000B7207"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rozpatrzenia wniosku przez </w:t>
            </w:r>
            <w:r w:rsidR="000B7207" w:rsidRPr="00560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wójta</w:t>
            </w:r>
            <w:r w:rsidR="000B7207"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0B7207" w:rsidRPr="00560FB0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burmistrza</w:t>
            </w:r>
            <w:r w:rsidR="000B7207" w:rsidRPr="00243740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albo prezydenta miasta</w:t>
            </w:r>
            <w:r w:rsidR="000B7207"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0B72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0B7207"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  <w:r w:rsidR="000B7207"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A907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zasadnienie</w:t>
            </w:r>
          </w:p>
        </w:tc>
      </w:tr>
      <w:tr w:rsidR="000B7207" w:rsidRPr="00243740" w14:paraId="6357D964" w14:textId="77777777" w:rsidTr="00560FB0">
        <w:trPr>
          <w:trHeight w:val="612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15C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BD5F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D588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8B16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AC2C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wniosek uwzględniony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0473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wniosek nieuwzględniony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A258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B7207" w:rsidRPr="00243740" w14:paraId="1A13AB74" w14:textId="77777777" w:rsidTr="00560FB0">
        <w:trPr>
          <w:trHeight w:val="32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BFD9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BE99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DA76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A367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8BA5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21FE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DA39" w14:textId="77777777" w:rsidR="000B7207" w:rsidRPr="00243740" w:rsidRDefault="000B7207" w:rsidP="00092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FD4490" w:rsidRPr="00243740" w14:paraId="466761DC" w14:textId="77777777" w:rsidTr="004A7271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4698" w14:textId="77777777" w:rsidR="00FD4490" w:rsidRPr="00243740" w:rsidRDefault="00FD4490" w:rsidP="00560F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4409" w14:textId="4663194D" w:rsidR="00FD4490" w:rsidRPr="00243740" w:rsidRDefault="00FD4490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9805" w14:textId="77777777" w:rsidR="00FD4490" w:rsidRPr="00FD4490" w:rsidRDefault="00FD4490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Centralne Wojskowe Centrum Rekrutacji </w:t>
            </w:r>
          </w:p>
          <w:p w14:paraId="6E09E119" w14:textId="77777777" w:rsidR="00FD4490" w:rsidRDefault="00FD4490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Ośrodek Zamiejscowy w Rzeszowie</w:t>
            </w:r>
          </w:p>
          <w:p w14:paraId="434DA318" w14:textId="0C0D6E0D" w:rsidR="00FD4490" w:rsidRPr="00FD4490" w:rsidRDefault="00FD4490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Lwowska 4, 35-301 Rzeszów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A909" w14:textId="4F7EFF98" w:rsidR="00FD4490" w:rsidRPr="00560FB0" w:rsidRDefault="00FD4490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4AF25BEB" w14:textId="77777777" w:rsidR="00FD4490" w:rsidRPr="00243740" w:rsidRDefault="00FD4490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D11F9" w14:textId="0979D4D7" w:rsidR="00FD4490" w:rsidRPr="00243740" w:rsidRDefault="00FD4490" w:rsidP="00560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Brak podstawy do rozstrzygnięcia – nie złożono wniosków.</w:t>
            </w:r>
          </w:p>
        </w:tc>
      </w:tr>
      <w:tr w:rsidR="004A7271" w:rsidRPr="00243740" w14:paraId="0A7F598C" w14:textId="77777777" w:rsidTr="004A7271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59F2" w14:textId="77777777" w:rsidR="004A7271" w:rsidRPr="00243740" w:rsidRDefault="004A7271" w:rsidP="00560F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7095" w14:textId="3B828985" w:rsidR="004A7271" w:rsidRDefault="004A7271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B13C" w14:textId="77777777" w:rsidR="004A7271" w:rsidRDefault="004A7271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Burmistrz Miasta Łańcuta</w:t>
            </w:r>
          </w:p>
          <w:p w14:paraId="3BD6CB89" w14:textId="17048EF3" w:rsidR="004A7271" w:rsidRPr="004A7271" w:rsidRDefault="004A7271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Plac Sobieskiego 18, 37-100 Łańcut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2495" w14:textId="7F8A7D53" w:rsidR="004A7271" w:rsidRPr="00560FB0" w:rsidRDefault="00117E5F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Tereny</w:t>
            </w:r>
            <w:r w:rsidR="004A72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sąsiedztwie miasta Łańcuta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2B7D" w14:textId="12FD62F4" w:rsidR="004A7271" w:rsidRPr="00243740" w:rsidRDefault="004A7271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3F90" w14:textId="4485CD69" w:rsidR="004A7271" w:rsidRDefault="00522762" w:rsidP="00117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762">
              <w:rPr>
                <w:rFonts w:ascii="Times New Roman" w:eastAsia="Calibri" w:hAnsi="Times New Roman" w:cs="Times New Roman"/>
                <w:sz w:val="20"/>
                <w:szCs w:val="20"/>
              </w:rPr>
              <w:t>Wniosek</w:t>
            </w:r>
            <w:r w:rsidRPr="00522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uwzględniono częściowo – w zakresie zgodnym z polityką przestrzenną gminy.</w:t>
            </w:r>
          </w:p>
        </w:tc>
      </w:tr>
      <w:tr w:rsidR="00560FB0" w:rsidRPr="00243740" w14:paraId="2C49879A" w14:textId="77777777" w:rsidTr="00FD4490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1E0D" w14:textId="77777777" w:rsidR="00560FB0" w:rsidRPr="00243740" w:rsidRDefault="00560FB0" w:rsidP="00560FB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8621" w14:textId="74E06B59" w:rsidR="00560FB0" w:rsidRPr="00243740" w:rsidRDefault="00560FB0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113D" w14:textId="77777777" w:rsidR="00FD4490" w:rsidRPr="00FD4490" w:rsidRDefault="00FD4490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 Rolnictwa i Rozwoju Wsi</w:t>
            </w:r>
          </w:p>
          <w:p w14:paraId="04E8C6C7" w14:textId="5DD93F61" w:rsidR="00560FB0" w:rsidRPr="00243740" w:rsidRDefault="00FD4490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Wspólna 30, 00-930 Warszawa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702B" w14:textId="64AF2F1B" w:rsidR="00560FB0" w:rsidRPr="00243740" w:rsidRDefault="00560FB0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22472" w14:textId="2FAF17D2" w:rsidR="00560FB0" w:rsidRPr="00243740" w:rsidRDefault="00560FB0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08F3" w14:textId="77777777" w:rsidR="00560FB0" w:rsidRPr="00243740" w:rsidRDefault="00560FB0" w:rsidP="00560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1C74" w14:textId="77777777" w:rsidR="00560FB0" w:rsidRPr="00243740" w:rsidRDefault="00560FB0" w:rsidP="00560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D4490" w:rsidRPr="00243740" w14:paraId="5DB00A60" w14:textId="77777777" w:rsidTr="00B27EDF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E348" w14:textId="77777777" w:rsidR="00FD4490" w:rsidRPr="00243740" w:rsidRDefault="00FD4490" w:rsidP="00FD449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0DD0" w14:textId="60831F94" w:rsidR="00FD4490" w:rsidRPr="00243740" w:rsidRDefault="00FD4490" w:rsidP="00FD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CA6A" w14:textId="77777777" w:rsidR="00FD4490" w:rsidRPr="00FD4490" w:rsidRDefault="00FD4490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Okręgowy Urząd Górniczy</w:t>
            </w:r>
          </w:p>
          <w:p w14:paraId="431B3555" w14:textId="1E7548C8" w:rsidR="00FD4490" w:rsidRPr="00243740" w:rsidRDefault="00FD4490" w:rsidP="00FD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Wilcza 46, 00-679 Warszawa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D6F9" w14:textId="7D814584" w:rsidR="00FD4490" w:rsidRPr="00243740" w:rsidRDefault="00FD4490" w:rsidP="00FD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7DA9A16F" w14:textId="77777777" w:rsidR="00FD4490" w:rsidRPr="00243740" w:rsidRDefault="00FD4490" w:rsidP="00FD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102A" w14:textId="1AF53415" w:rsidR="00FD4490" w:rsidRPr="00243740" w:rsidRDefault="00FD4490" w:rsidP="00FD4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Przekazanie do Urzędu Górniczego w Krośnie</w:t>
            </w:r>
          </w:p>
        </w:tc>
      </w:tr>
      <w:tr w:rsidR="00B27EDF" w:rsidRPr="00243740" w14:paraId="7AFCD99A" w14:textId="77777777" w:rsidTr="00906D5B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AED1A" w14:textId="77777777" w:rsidR="00B27EDF" w:rsidRPr="00243740" w:rsidRDefault="00B27EDF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CB51" w14:textId="1DA9ADED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3B49" w14:textId="77777777" w:rsidR="00B27EDF" w:rsidRDefault="00B27EDF" w:rsidP="00B2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7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Górniczy w Krośnie</w:t>
            </w:r>
          </w:p>
          <w:p w14:paraId="4DF3B42E" w14:textId="35D2AD86" w:rsidR="00B27EDF" w:rsidRPr="00B27EDF" w:rsidRDefault="00B27EDF" w:rsidP="00B2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Armii Krajowej 3, 38-402 Krosno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29D2" w14:textId="5AF07B40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2746E5FA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BFFB" w14:textId="6871D620" w:rsidR="00B27EDF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Brak podstawy do rozstrzygnięcia – nie złożono wniosków.</w:t>
            </w:r>
          </w:p>
          <w:p w14:paraId="475BA745" w14:textId="77777777" w:rsidR="00B27EDF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F17405" w14:textId="6CB2F9A9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Przekazanie do Orlen SA PGNiG Sanok</w:t>
            </w:r>
          </w:p>
        </w:tc>
      </w:tr>
      <w:tr w:rsidR="00906D5B" w:rsidRPr="00243740" w14:paraId="3377CFC6" w14:textId="77777777" w:rsidTr="00906D5B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D777" w14:textId="77777777" w:rsidR="00906D5B" w:rsidRPr="00243740" w:rsidRDefault="00906D5B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C712" w14:textId="45A02AA0" w:rsidR="00906D5B" w:rsidRPr="00243740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14F2" w14:textId="1DF099E1" w:rsidR="00906D5B" w:rsidRDefault="00906D5B" w:rsidP="00B2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Port Lotniczy Rzeszów-Jasionka im. Rodziny Ulmów Sp. z o.o.</w:t>
            </w:r>
          </w:p>
          <w:p w14:paraId="1899F388" w14:textId="0727D8DF" w:rsidR="00906D5B" w:rsidRPr="00906D5B" w:rsidRDefault="00906D5B" w:rsidP="00B2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Jasionka 942, 36-002 Jasionka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7595" w14:textId="4FEA5E99" w:rsidR="00906D5B" w:rsidRPr="00243740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6BD1" w14:textId="69EDFC7E" w:rsidR="00906D5B" w:rsidRPr="00243740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0C90" w14:textId="586C4B65" w:rsidR="00906D5B" w:rsidRPr="00243740" w:rsidRDefault="00906D5B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Zgodnie z zakresem projektu planu ogólnego gminy</w:t>
            </w:r>
          </w:p>
        </w:tc>
      </w:tr>
      <w:tr w:rsidR="00906D5B" w:rsidRPr="00243740" w14:paraId="6CF5195F" w14:textId="77777777" w:rsidTr="00906D5B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A225" w14:textId="77777777" w:rsidR="00906D5B" w:rsidRPr="00243740" w:rsidRDefault="00906D5B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164C" w14:textId="2C90209B" w:rsidR="00906D5B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832A" w14:textId="77777777" w:rsidR="00906D5B" w:rsidRPr="00906D5B" w:rsidRDefault="00906D5B" w:rsidP="00906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06D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Polskie Sieci Elektroenergetyczne S.A.</w:t>
            </w:r>
          </w:p>
          <w:p w14:paraId="48F52236" w14:textId="72B9C948" w:rsidR="00906D5B" w:rsidRDefault="00906D5B" w:rsidP="00906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Warszawska 165, 05-520 Konstancin-Jeziorna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E5917" w14:textId="6D3BE6AD" w:rsidR="00906D5B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14:paraId="5A3D74D6" w14:textId="77777777" w:rsidR="00906D5B" w:rsidRPr="00243740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21CB" w14:textId="2D038497" w:rsidR="00906D5B" w:rsidRDefault="00906D5B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Brak podstawy do rozstrzygnięcia – nie złożono wniosków.</w:t>
            </w:r>
          </w:p>
        </w:tc>
      </w:tr>
      <w:tr w:rsidR="00B27EDF" w:rsidRPr="00243740" w14:paraId="78FDA6C1" w14:textId="77777777" w:rsidTr="00560FB0">
        <w:trPr>
          <w:trHeight w:val="1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4D4C" w14:textId="77777777" w:rsidR="00B27EDF" w:rsidRPr="00243740" w:rsidRDefault="00B27EDF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29DD" w14:textId="303FA40A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11-09-2024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9345" w14:textId="77777777" w:rsidR="00B27EDF" w:rsidRPr="00FD4490" w:rsidRDefault="00B27EDF" w:rsidP="00B27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Komenda Wojewódzka Państwowej Straży Pożarnej w Rzeszowie</w:t>
            </w:r>
          </w:p>
          <w:p w14:paraId="5F42B689" w14:textId="7B9C6AA0" w:rsidR="00B27EDF" w:rsidRPr="00243740" w:rsidRDefault="00B27EDF" w:rsidP="00B27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44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Mochnackiego 4, 35-016 Rzeszów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81C9" w14:textId="13CF279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CB198" w14:textId="0D2E97FC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E931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AF86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7EDF" w:rsidRPr="00243740" w14:paraId="010C2FD3" w14:textId="77777777" w:rsidTr="00560FB0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3CB7" w14:textId="77777777" w:rsidR="00B27EDF" w:rsidRPr="00243740" w:rsidRDefault="00B27EDF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0309" w14:textId="1484E349" w:rsidR="00B27EDF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11-09-2024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EF2B" w14:textId="77777777" w:rsidR="00003BFE" w:rsidRPr="00003BFE" w:rsidRDefault="00003BFE" w:rsidP="0000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03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Wojewoda Podkarpacki</w:t>
            </w:r>
          </w:p>
          <w:p w14:paraId="1E101790" w14:textId="434941FA" w:rsidR="00B27EDF" w:rsidRPr="00C01E29" w:rsidRDefault="00003BFE" w:rsidP="00003B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03B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Grunwaldzka 15, 35-959 Rzeszów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BDD6" w14:textId="2E0D658C" w:rsidR="00B27EDF" w:rsidRPr="00243740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A25E" w14:textId="43C456FA" w:rsidR="00B27EDF" w:rsidRPr="00243740" w:rsidRDefault="00003BFE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D202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D52BE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0B20" w:rsidRPr="00243740" w14:paraId="791D8032" w14:textId="77777777" w:rsidTr="008051D8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35B3D" w14:textId="77777777" w:rsidR="00C40B20" w:rsidRPr="00243740" w:rsidRDefault="00C40B20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05BB" w14:textId="202343A2" w:rsidR="00C40B20" w:rsidRDefault="00C40B20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12-09-2024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2D943" w14:textId="77777777" w:rsidR="00C40B20" w:rsidRPr="00C40B20" w:rsidRDefault="00C40B20" w:rsidP="00C4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4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Operator Gazociągów Przesyłowych GAZ-SYSTEM S.A.</w:t>
            </w:r>
          </w:p>
          <w:p w14:paraId="4A25A193" w14:textId="77777777" w:rsidR="00C40B20" w:rsidRPr="00C40B20" w:rsidRDefault="00C40B20" w:rsidP="00C4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40B20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Oddział w Tarnowie</w:t>
            </w:r>
          </w:p>
          <w:p w14:paraId="2BA16ED8" w14:textId="20B4741F" w:rsidR="00C40B20" w:rsidRPr="00C40B20" w:rsidRDefault="00C40B20" w:rsidP="00C40B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40B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Pogórska Wola 450, 33-152 Pogórska Wola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21F1" w14:textId="52FD7883" w:rsidR="00C40B20" w:rsidRDefault="00C40B20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FC05" w14:textId="7B0D83E1" w:rsidR="00C40B20" w:rsidRPr="00243740" w:rsidRDefault="00C40B20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0990" w14:textId="56F273FF" w:rsidR="00C40B20" w:rsidRPr="00243740" w:rsidRDefault="00C40B20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Zgodnie z zakresem projektu planu ogólnego gminy</w:t>
            </w:r>
          </w:p>
        </w:tc>
      </w:tr>
      <w:tr w:rsidR="00E94EF8" w:rsidRPr="00243740" w14:paraId="159699E8" w14:textId="77777777" w:rsidTr="00745D82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08C7" w14:textId="77777777" w:rsidR="00E94EF8" w:rsidRPr="00243740" w:rsidRDefault="00E94EF8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C762" w14:textId="54C3ABC9" w:rsidR="00E94EF8" w:rsidRDefault="00E94EF8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12-09-2024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9A88" w14:textId="77777777" w:rsidR="00E94EF8" w:rsidRPr="00E94EF8" w:rsidRDefault="00E94EF8" w:rsidP="00E94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94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Polska Spółka Gazownictwa sp. z o. o. </w:t>
            </w:r>
          </w:p>
          <w:p w14:paraId="45472A8C" w14:textId="77777777" w:rsidR="00E94EF8" w:rsidRPr="00E94EF8" w:rsidRDefault="00E94EF8" w:rsidP="00E94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94EF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 xml:space="preserve">Oddział Zakład Gazowniczy w Jaśle </w:t>
            </w:r>
          </w:p>
          <w:p w14:paraId="502AC2A7" w14:textId="56382037" w:rsidR="00E94EF8" w:rsidRPr="00551003" w:rsidRDefault="00E94EF8" w:rsidP="00E94E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4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Floriańska 112, 38-200 Jasło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64DA" w14:textId="61050C75" w:rsidR="00E94EF8" w:rsidRDefault="00E94EF8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ABDA" w14:textId="62C357D5" w:rsidR="00E94EF8" w:rsidRPr="00243740" w:rsidRDefault="00C40B20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CC1F" w14:textId="04643E4F" w:rsidR="00E94EF8" w:rsidRPr="00243740" w:rsidRDefault="00E94EF8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Zgodnie z zakresem projektu planu ogólnego gminy</w:t>
            </w:r>
          </w:p>
        </w:tc>
      </w:tr>
      <w:tr w:rsidR="00B27EDF" w:rsidRPr="00243740" w14:paraId="1CE722A8" w14:textId="77777777" w:rsidTr="00560FB0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0830" w14:textId="77777777" w:rsidR="00B27EDF" w:rsidRPr="00243740" w:rsidRDefault="00B27EDF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E809" w14:textId="62500F55" w:rsidR="00B27EDF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19-09-2024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57A5" w14:textId="0E27F25F" w:rsidR="00C40B20" w:rsidRPr="00C40B20" w:rsidRDefault="00C40B20" w:rsidP="00C40B2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4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Zarząd Województwa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</w:t>
            </w:r>
            <w:r w:rsidRPr="00C40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odkarpackiego</w:t>
            </w:r>
          </w:p>
          <w:p w14:paraId="4EE2EF05" w14:textId="2BAB8519" w:rsidR="00C40B20" w:rsidRPr="00881960" w:rsidRDefault="00C40B20" w:rsidP="00C40B20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0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al. Ł. Cieplińskiego 4, 35-010 Rzeszów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7592" w14:textId="19BBE0AA" w:rsidR="00B27EDF" w:rsidRPr="00906D5B" w:rsidRDefault="00906D5B" w:rsidP="0090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4B50" w14:textId="6D722649" w:rsidR="00B27EDF" w:rsidRPr="00243740" w:rsidRDefault="00003BFE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1DD9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C2E2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40B20" w:rsidRPr="00243740" w14:paraId="409CDE5E" w14:textId="77777777" w:rsidTr="00B52E7A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569A" w14:textId="77777777" w:rsidR="00C40B20" w:rsidRPr="00243740" w:rsidRDefault="00C40B20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C4E67" w14:textId="35E697AC" w:rsidR="00C40B20" w:rsidRPr="00CD099E" w:rsidRDefault="00C40B20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27-09-2024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F97E" w14:textId="77777777" w:rsidR="00C40B20" w:rsidRDefault="00C40B20" w:rsidP="00C40B2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Polskie Koleje Państwowe S.A.</w:t>
            </w:r>
          </w:p>
          <w:p w14:paraId="44A06C2D" w14:textId="173C3715" w:rsidR="00C40B20" w:rsidRPr="00C40B20" w:rsidRDefault="00C40B20" w:rsidP="00C40B2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Aleje Jerozolimskie 142A, 02-305 Warszawa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DC34" w14:textId="57A68C69" w:rsidR="00C40B20" w:rsidRDefault="00C40B20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D8DD" w14:textId="2FC13075" w:rsidR="00C40B20" w:rsidRPr="00243740" w:rsidRDefault="00C40B20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+/-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663C" w14:textId="2E64C485" w:rsidR="00C40B20" w:rsidRPr="00243740" w:rsidRDefault="00C40B20" w:rsidP="00C40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zakresie dotyczącym stref komunikacyjnych</w:t>
            </w:r>
          </w:p>
        </w:tc>
      </w:tr>
      <w:tr w:rsidR="00E94EF8" w:rsidRPr="00243740" w14:paraId="300BC327" w14:textId="77777777" w:rsidTr="00560FB0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9C6E" w14:textId="77777777" w:rsidR="00E94EF8" w:rsidRPr="00243740" w:rsidRDefault="00E94EF8" w:rsidP="00E94E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1176" w14:textId="2E8C5E79" w:rsidR="00E94EF8" w:rsidRPr="00CD099E" w:rsidRDefault="00E94EF8" w:rsidP="00E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30-09-2024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F06DA" w14:textId="77777777" w:rsidR="00E94EF8" w:rsidRDefault="00E94EF8" w:rsidP="00E94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27E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Górniczy w Krośnie</w:t>
            </w:r>
          </w:p>
          <w:p w14:paraId="4BBEC2FB" w14:textId="41A6B1D6" w:rsidR="00E94EF8" w:rsidRPr="00CD099E" w:rsidRDefault="00E94EF8" w:rsidP="00E94EF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Armii Krajowej 3, 38-402 Krosno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E6FB" w14:textId="76D5298D" w:rsidR="00E94EF8" w:rsidRDefault="00E94EF8" w:rsidP="00E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162F" w14:textId="33013403" w:rsidR="00E94EF8" w:rsidRPr="00243740" w:rsidRDefault="00E94EF8" w:rsidP="00E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CB3D" w14:textId="77777777" w:rsidR="00E94EF8" w:rsidRPr="00243740" w:rsidRDefault="00E94EF8" w:rsidP="00E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0A58C" w14:textId="77777777" w:rsidR="00E94EF8" w:rsidRPr="00243740" w:rsidRDefault="00E94EF8" w:rsidP="00E94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7EDF" w:rsidRPr="00243740" w14:paraId="2D9B4F45" w14:textId="77777777" w:rsidTr="00560FB0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DEC74" w14:textId="77777777" w:rsidR="00B27EDF" w:rsidRPr="00243740" w:rsidRDefault="00B27EDF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50745" w14:textId="5238A275" w:rsidR="00B27EDF" w:rsidRPr="00CD099E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04-10-2024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FD05" w14:textId="77777777" w:rsidR="00B27EDF" w:rsidRDefault="00B27EDF" w:rsidP="00906D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06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</w:t>
            </w:r>
            <w:r w:rsidR="00906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RLEN S.A.</w:t>
            </w:r>
          </w:p>
          <w:p w14:paraId="4950ADFB" w14:textId="77777777" w:rsidR="00906D5B" w:rsidRDefault="00906D5B" w:rsidP="00906D5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Oddział PGNiG w Sanoku</w:t>
            </w:r>
          </w:p>
          <w:p w14:paraId="31548F79" w14:textId="42B3015F" w:rsidR="00906D5B" w:rsidRPr="00906D5B" w:rsidRDefault="00906D5B" w:rsidP="00906D5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Sienkiewicza 12, 38-500 Sanok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F1A5" w14:textId="604087FA" w:rsidR="00B27EDF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14DD" w14:textId="70574E51" w:rsidR="00B27EDF" w:rsidRPr="00243740" w:rsidRDefault="00FD0A8A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5EE5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2D4A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7EDF" w:rsidRPr="00243740" w14:paraId="22B226D7" w14:textId="77777777" w:rsidTr="00560FB0">
        <w:trPr>
          <w:trHeight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39EB" w14:textId="77777777" w:rsidR="00B27EDF" w:rsidRPr="00243740" w:rsidRDefault="00B27EDF" w:rsidP="00B27E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8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ACF5" w14:textId="3331141C" w:rsidR="00B27EDF" w:rsidRPr="00CD099E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11-10-2024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F6D5" w14:textId="77777777" w:rsidR="00E94EF8" w:rsidRPr="00E94EF8" w:rsidRDefault="00E94EF8" w:rsidP="00E94EF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94E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PKP Polskie Linie Kolejowe S.A.</w:t>
            </w:r>
          </w:p>
          <w:p w14:paraId="4BA222DF" w14:textId="62C0265D" w:rsidR="00B27EDF" w:rsidRPr="00CD099E" w:rsidRDefault="00E94EF8" w:rsidP="00E94EF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94E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Targowa 74, 03-734 Warszawa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A632" w14:textId="26AD7BE1" w:rsidR="00B27EDF" w:rsidRDefault="00906D5B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60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 w granicach opracowania planu ogólnego gminy (Uchwała Nr XLVIII/860/24 Rady Gminy Łańcut z dnia 22 kwietnia 2024 r.)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9631" w14:textId="536D994C" w:rsidR="00E94EF8" w:rsidRPr="00243740" w:rsidRDefault="00E94EF8" w:rsidP="00E9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C152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F59BA" w14:textId="77777777" w:rsidR="00B27EDF" w:rsidRPr="00243740" w:rsidRDefault="00B27EDF" w:rsidP="00B27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E4A7A19" w14:textId="77777777" w:rsidR="000B7207" w:rsidRDefault="000B7207" w:rsidP="000B7207">
      <w:pPr>
        <w:spacing w:after="0"/>
        <w:ind w:left="-426"/>
        <w:rPr>
          <w:rFonts w:ascii="Times New Roman" w:hAnsi="Times New Roman" w:cs="Times New Roman"/>
        </w:rPr>
      </w:pPr>
    </w:p>
    <w:p w14:paraId="0CFF204B" w14:textId="0D436479" w:rsidR="000B7207" w:rsidRPr="00381359" w:rsidRDefault="000B7207" w:rsidP="00003BFE">
      <w:pPr>
        <w:jc w:val="center"/>
        <w:rPr>
          <w:rFonts w:ascii="Times New Roman" w:hAnsi="Times New Roman" w:cs="Times New Roman"/>
          <w:sz w:val="20"/>
          <w:szCs w:val="20"/>
        </w:rPr>
      </w:pPr>
      <w:r w:rsidRPr="0038135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2868CE7" w14:textId="0208FBDF" w:rsidR="000B7207" w:rsidRPr="00A07B29" w:rsidRDefault="000B7207" w:rsidP="000B720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1359"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Pr="00381359">
        <w:rPr>
          <w:rFonts w:ascii="Times New Roman" w:hAnsi="Times New Roman" w:cs="Times New Roman"/>
          <w:i/>
          <w:iCs/>
          <w:sz w:val="20"/>
          <w:szCs w:val="20"/>
        </w:rPr>
        <w:t xml:space="preserve">(podpis </w:t>
      </w:r>
      <w:r w:rsidRPr="00560FB0">
        <w:rPr>
          <w:rFonts w:ascii="Times New Roman" w:hAnsi="Times New Roman" w:cs="Times New Roman"/>
          <w:i/>
          <w:iCs/>
          <w:sz w:val="20"/>
          <w:szCs w:val="20"/>
        </w:rPr>
        <w:t>Wójta</w:t>
      </w:r>
      <w:r w:rsidR="00DB653B">
        <w:rPr>
          <w:rFonts w:ascii="Times New Roman" w:hAnsi="Times New Roman" w:cs="Times New Roman"/>
          <w:i/>
          <w:iCs/>
          <w:strike/>
          <w:sz w:val="20"/>
          <w:szCs w:val="20"/>
        </w:rPr>
        <w:t>,</w:t>
      </w:r>
      <w:r w:rsidRPr="00DB7C6F">
        <w:rPr>
          <w:rFonts w:ascii="Times New Roman" w:hAnsi="Times New Roman" w:cs="Times New Roman"/>
          <w:i/>
          <w:iCs/>
          <w:strike/>
          <w:sz w:val="20"/>
          <w:szCs w:val="20"/>
        </w:rPr>
        <w:t xml:space="preserve"> </w:t>
      </w:r>
      <w:r w:rsidRPr="00560FB0">
        <w:rPr>
          <w:rFonts w:ascii="Times New Roman" w:hAnsi="Times New Roman" w:cs="Times New Roman"/>
          <w:i/>
          <w:iCs/>
          <w:strike/>
          <w:sz w:val="20"/>
          <w:szCs w:val="20"/>
        </w:rPr>
        <w:t>burmistrza</w:t>
      </w:r>
      <w:r w:rsidRPr="00CF1525">
        <w:rPr>
          <w:rFonts w:ascii="Times New Roman" w:hAnsi="Times New Roman" w:cs="Times New Roman"/>
          <w:i/>
          <w:iCs/>
          <w:strike/>
          <w:sz w:val="20"/>
          <w:szCs w:val="20"/>
        </w:rPr>
        <w:t>, prezydenta miasta</w:t>
      </w:r>
      <w:r>
        <w:rPr>
          <w:rFonts w:ascii="Times New Roman" w:hAnsi="Times New Roman" w:cs="Times New Roman"/>
          <w:i/>
          <w:iCs/>
          <w:sz w:val="20"/>
          <w:szCs w:val="20"/>
        </w:rPr>
        <w:t>***</w:t>
      </w:r>
      <w:r w:rsidRPr="00992E5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)</w:t>
      </w:r>
      <w:r w:rsidRPr="0038135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ED84179" w14:textId="77777777" w:rsidR="00677767" w:rsidRDefault="00677767"/>
    <w:sectPr w:rsidR="00677767" w:rsidSect="00CA360D">
      <w:headerReference w:type="default" r:id="rId8"/>
      <w:footerReference w:type="default" r:id="rId9"/>
      <w:pgSz w:w="16838" w:h="11906" w:orient="landscape"/>
      <w:pgMar w:top="1417" w:right="1417" w:bottom="1417" w:left="1417" w:header="851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6F30" w14:textId="77777777" w:rsidR="002B76DF" w:rsidRDefault="002B76DF" w:rsidP="002B76DF">
      <w:pPr>
        <w:spacing w:after="0" w:line="240" w:lineRule="auto"/>
      </w:pPr>
      <w:r>
        <w:separator/>
      </w:r>
    </w:p>
  </w:endnote>
  <w:endnote w:type="continuationSeparator" w:id="0">
    <w:p w14:paraId="53D83E20" w14:textId="77777777" w:rsidR="002B76DF" w:rsidRDefault="002B76DF" w:rsidP="002B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589279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FE390B" w14:textId="77777777" w:rsidR="00677767" w:rsidRPr="00381359" w:rsidRDefault="00677767" w:rsidP="00DB7C6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F2D58" w14:textId="77777777" w:rsidR="00677767" w:rsidRDefault="00B524CC" w:rsidP="00DB7C6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Oznaczenie powinno umożliwiać jednoznaczne powiązanie z wnioskiem stanowiącym załącznik do wykazu.</w:t>
            </w:r>
          </w:p>
          <w:p w14:paraId="7DDB5458" w14:textId="77777777" w:rsidR="00677767" w:rsidRPr="00637508" w:rsidRDefault="00677767" w:rsidP="00DB7C6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FA9D4" w14:textId="77777777" w:rsidR="00677767" w:rsidRPr="00381359" w:rsidRDefault="00B524CC" w:rsidP="00DB7C6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8135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3813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) </w: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t>Należy podać informację pozwalającą na identyfikację obszaru, którego dotyczy wniosek, np. numer działki ewidencyjnej, nazwę i numer obrębu ewidencyjnego, nazwę ulicy, nazwę miejscowości.</w:t>
            </w:r>
          </w:p>
          <w:p w14:paraId="3F631F94" w14:textId="77777777" w:rsidR="00677767" w:rsidRPr="00381359" w:rsidRDefault="00677767" w:rsidP="00DB7C6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F4A61" w14:textId="77777777" w:rsidR="00677767" w:rsidRPr="00381359" w:rsidRDefault="00B524CC" w:rsidP="00DB7C6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38135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3813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t xml:space="preserve"> Niepotrzebne skreślić.</w:t>
            </w:r>
          </w:p>
          <w:p w14:paraId="3D954E5E" w14:textId="77777777" w:rsidR="00677767" w:rsidRPr="00381359" w:rsidRDefault="00B524CC" w:rsidP="00DB7C6F">
            <w:pPr>
              <w:pStyle w:val="Stopka"/>
              <w:jc w:val="right"/>
              <w:rPr>
                <w:sz w:val="20"/>
                <w:szCs w:val="20"/>
              </w:rPr>
            </w:pPr>
            <w:r w:rsidRPr="0038135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53D8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53D85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38135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9D06" w14:textId="77777777" w:rsidR="002B76DF" w:rsidRDefault="002B76DF" w:rsidP="002B76DF">
      <w:pPr>
        <w:spacing w:after="0" w:line="240" w:lineRule="auto"/>
      </w:pPr>
      <w:r>
        <w:separator/>
      </w:r>
    </w:p>
  </w:footnote>
  <w:footnote w:type="continuationSeparator" w:id="0">
    <w:p w14:paraId="3D262BB3" w14:textId="77777777" w:rsidR="002B76DF" w:rsidRDefault="002B76DF" w:rsidP="002B7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60C5" w14:textId="77777777" w:rsidR="00677767" w:rsidRPr="0008442B" w:rsidRDefault="00B524CC" w:rsidP="00243740">
    <w:pPr>
      <w:spacing w:after="0"/>
      <w:jc w:val="center"/>
      <w:rPr>
        <w:rFonts w:ascii="Times New Roman" w:hAnsi="Times New Roman" w:cs="Times New Roman"/>
        <w:b/>
        <w:bCs/>
        <w:sz w:val="24"/>
      </w:rPr>
    </w:pPr>
    <w:r w:rsidRPr="0008442B">
      <w:rPr>
        <w:rFonts w:ascii="Times New Roman" w:hAnsi="Times New Roman" w:cs="Times New Roman"/>
        <w:b/>
        <w:bCs/>
        <w:sz w:val="24"/>
      </w:rPr>
      <w:t xml:space="preserve">WYKAZ WNIOSKÓW </w:t>
    </w:r>
  </w:p>
  <w:p w14:paraId="586055CF" w14:textId="669850D0" w:rsidR="00677767" w:rsidRPr="0008442B" w:rsidRDefault="00B524CC" w:rsidP="00243740">
    <w:pPr>
      <w:spacing w:after="0"/>
      <w:jc w:val="center"/>
      <w:rPr>
        <w:rFonts w:ascii="Times New Roman" w:hAnsi="Times New Roman" w:cs="Times New Roman"/>
        <w:b/>
        <w:bCs/>
        <w:sz w:val="24"/>
      </w:rPr>
    </w:pPr>
    <w:r>
      <w:rPr>
        <w:rFonts w:ascii="Times New Roman" w:hAnsi="Times New Roman" w:cs="Times New Roman"/>
        <w:b/>
        <w:bCs/>
        <w:sz w:val="24"/>
      </w:rPr>
      <w:t>do proje</w:t>
    </w:r>
    <w:r w:rsidR="002B76DF">
      <w:rPr>
        <w:rFonts w:ascii="Times New Roman" w:hAnsi="Times New Roman" w:cs="Times New Roman"/>
        <w:b/>
        <w:bCs/>
        <w:sz w:val="24"/>
      </w:rPr>
      <w:t xml:space="preserve">ktu planu ogólnego gminy </w:t>
    </w:r>
    <w:r w:rsidR="00560FB0">
      <w:rPr>
        <w:rFonts w:ascii="Times New Roman" w:hAnsi="Times New Roman" w:cs="Times New Roman"/>
        <w:b/>
        <w:bCs/>
        <w:sz w:val="24"/>
      </w:rPr>
      <w:t>Łańcut</w:t>
    </w:r>
  </w:p>
  <w:p w14:paraId="02C8C3F0" w14:textId="77777777" w:rsidR="00677767" w:rsidRPr="0008442B" w:rsidRDefault="00677767" w:rsidP="00243740">
    <w:pPr>
      <w:spacing w:after="0"/>
      <w:jc w:val="center"/>
      <w:rPr>
        <w:rFonts w:ascii="Times New Roman" w:hAnsi="Times New Roman" w:cs="Times New Roman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4B37"/>
    <w:multiLevelType w:val="hybridMultilevel"/>
    <w:tmpl w:val="03B0B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352B9"/>
    <w:multiLevelType w:val="hybridMultilevel"/>
    <w:tmpl w:val="9F9006A4"/>
    <w:lvl w:ilvl="0" w:tplc="CEAEA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24E05"/>
    <w:multiLevelType w:val="hybridMultilevel"/>
    <w:tmpl w:val="D1183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B1111"/>
    <w:multiLevelType w:val="hybridMultilevel"/>
    <w:tmpl w:val="CF662DE6"/>
    <w:lvl w:ilvl="0" w:tplc="2D685AA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91746">
    <w:abstractNumId w:val="3"/>
  </w:num>
  <w:num w:numId="2" w16cid:durableId="1944917457">
    <w:abstractNumId w:val="1"/>
  </w:num>
  <w:num w:numId="3" w16cid:durableId="1652097302">
    <w:abstractNumId w:val="2"/>
  </w:num>
  <w:num w:numId="4" w16cid:durableId="2067990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07"/>
    <w:rsid w:val="00003BFE"/>
    <w:rsid w:val="00091248"/>
    <w:rsid w:val="000B429B"/>
    <w:rsid w:val="000B7207"/>
    <w:rsid w:val="000E0440"/>
    <w:rsid w:val="00117E5F"/>
    <w:rsid w:val="00283336"/>
    <w:rsid w:val="002B76DF"/>
    <w:rsid w:val="002E152F"/>
    <w:rsid w:val="003A19CF"/>
    <w:rsid w:val="004A7271"/>
    <w:rsid w:val="00522762"/>
    <w:rsid w:val="00560FB0"/>
    <w:rsid w:val="005D740C"/>
    <w:rsid w:val="00634B85"/>
    <w:rsid w:val="00677767"/>
    <w:rsid w:val="006C176F"/>
    <w:rsid w:val="008531AC"/>
    <w:rsid w:val="00871B17"/>
    <w:rsid w:val="00906D5B"/>
    <w:rsid w:val="00912F9A"/>
    <w:rsid w:val="009248C2"/>
    <w:rsid w:val="009F3E3E"/>
    <w:rsid w:val="00A8480D"/>
    <w:rsid w:val="00B27EDF"/>
    <w:rsid w:val="00B524CC"/>
    <w:rsid w:val="00B60F5E"/>
    <w:rsid w:val="00BE7140"/>
    <w:rsid w:val="00C40B20"/>
    <w:rsid w:val="00C53D85"/>
    <w:rsid w:val="00D05650"/>
    <w:rsid w:val="00D53A3B"/>
    <w:rsid w:val="00DB653B"/>
    <w:rsid w:val="00E64A56"/>
    <w:rsid w:val="00E84899"/>
    <w:rsid w:val="00E94EF8"/>
    <w:rsid w:val="00FA7F8F"/>
    <w:rsid w:val="00FD0A8A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11C8"/>
  <w15:chartTrackingRefBased/>
  <w15:docId w15:val="{11E142DA-D695-498A-9585-CD69125A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2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B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207"/>
  </w:style>
  <w:style w:type="paragraph" w:styleId="Akapitzlist">
    <w:name w:val="List Paragraph"/>
    <w:basedOn w:val="Normalny"/>
    <w:uiPriority w:val="34"/>
    <w:qFormat/>
    <w:rsid w:val="000B72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6DF"/>
  </w:style>
  <w:style w:type="character" w:styleId="Odwoaniedokomentarza">
    <w:name w:val="annotation reference"/>
    <w:basedOn w:val="Domylnaczcionkaakapitu"/>
    <w:uiPriority w:val="99"/>
    <w:semiHidden/>
    <w:unhideWhenUsed/>
    <w:rsid w:val="00677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7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67BF-EFF4-4382-89E6-EE2811EA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PLANAR Pracownia Projektowania Przestrzeni</dc:creator>
  <cp:keywords/>
  <dc:description/>
  <cp:lastModifiedBy>Dell</cp:lastModifiedBy>
  <cp:revision>13</cp:revision>
  <dcterms:created xsi:type="dcterms:W3CDTF">2024-09-19T11:03:00Z</dcterms:created>
  <dcterms:modified xsi:type="dcterms:W3CDTF">2026-03-09T12:03:00Z</dcterms:modified>
</cp:coreProperties>
</file>